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8" w:rsidRPr="004B10F5" w:rsidRDefault="004B10F5" w:rsidP="004B10F5">
      <w:pPr>
        <w:rPr>
          <w:rFonts w:ascii="Circe" w:hAnsi="Circe"/>
          <w:b/>
          <w:sz w:val="32"/>
          <w:szCs w:val="32"/>
        </w:rPr>
      </w:pPr>
      <w:r>
        <w:rPr>
          <w:rFonts w:ascii="Circe" w:hAnsi="Circe"/>
          <w:b/>
          <w:noProof/>
          <w:sz w:val="32"/>
          <w:szCs w:val="32"/>
          <w:lang w:eastAsia="en-GB"/>
        </w:rPr>
        <w:drawing>
          <wp:anchor distT="0" distB="0" distL="114300" distR="114300" simplePos="0" relativeHeight="251677184" behindDoc="1" locked="0" layoutInCell="1" allowOverlap="1">
            <wp:simplePos x="0" y="0"/>
            <wp:positionH relativeFrom="column">
              <wp:posOffset>4039235</wp:posOffset>
            </wp:positionH>
            <wp:positionV relativeFrom="paragraph">
              <wp:posOffset>-496570</wp:posOffset>
            </wp:positionV>
            <wp:extent cx="875665" cy="8571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owdon logo.jpg"/>
                    <pic:cNvPicPr/>
                  </pic:nvPicPr>
                  <pic:blipFill rotWithShape="1">
                    <a:blip r:embed="rId4" cstate="print">
                      <a:extLst>
                        <a:ext uri="{28A0092B-C50C-407E-A947-70E740481C1C}">
                          <a14:useLocalDpi xmlns:a14="http://schemas.microsoft.com/office/drawing/2010/main" val="0"/>
                        </a:ext>
                      </a:extLst>
                    </a:blip>
                    <a:srcRect l="13995" t="47145"/>
                    <a:stretch/>
                  </pic:blipFill>
                  <pic:spPr bwMode="auto">
                    <a:xfrm>
                      <a:off x="0" y="0"/>
                      <a:ext cx="875665" cy="8571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irce" w:hAnsi="Circe"/>
          <w:b/>
          <w:noProof/>
          <w:sz w:val="32"/>
          <w:szCs w:val="32"/>
          <w:lang w:eastAsia="en-GB"/>
        </w:rPr>
        <w:drawing>
          <wp:anchor distT="0" distB="0" distL="114300" distR="114300" simplePos="0" relativeHeight="251652608" behindDoc="1" locked="0" layoutInCell="1" allowOverlap="1">
            <wp:simplePos x="0" y="0"/>
            <wp:positionH relativeFrom="column">
              <wp:posOffset>4981575</wp:posOffset>
            </wp:positionH>
            <wp:positionV relativeFrom="paragraph">
              <wp:posOffset>-390525</wp:posOffset>
            </wp:positionV>
            <wp:extent cx="1249377" cy="555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RC_Logo_Gradient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9377" cy="555625"/>
                    </a:xfrm>
                    <a:prstGeom prst="rect">
                      <a:avLst/>
                    </a:prstGeom>
                  </pic:spPr>
                </pic:pic>
              </a:graphicData>
            </a:graphic>
            <wp14:sizeRelH relativeFrom="page">
              <wp14:pctWidth>0</wp14:pctWidth>
            </wp14:sizeRelH>
            <wp14:sizeRelV relativeFrom="page">
              <wp14:pctHeight>0</wp14:pctHeight>
            </wp14:sizeRelV>
          </wp:anchor>
        </w:drawing>
      </w:r>
      <w:r>
        <w:rPr>
          <w:rFonts w:ascii="Circe" w:hAnsi="Circe"/>
          <w:b/>
          <w:noProof/>
          <w:sz w:val="32"/>
          <w:szCs w:val="32"/>
          <w:lang w:eastAsia="en-GB"/>
        </w:rPr>
        <w:drawing>
          <wp:anchor distT="0" distB="0" distL="114300" distR="114300" simplePos="0" relativeHeight="251661824" behindDoc="1" locked="0" layoutInCell="1" allowOverlap="1">
            <wp:simplePos x="0" y="0"/>
            <wp:positionH relativeFrom="column">
              <wp:posOffset>3124200</wp:posOffset>
            </wp:positionH>
            <wp:positionV relativeFrom="paragraph">
              <wp:posOffset>-483235</wp:posOffset>
            </wp:positionV>
            <wp:extent cx="871855" cy="8064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sh 3 peaks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1855" cy="806449"/>
                    </a:xfrm>
                    <a:prstGeom prst="rect">
                      <a:avLst/>
                    </a:prstGeom>
                  </pic:spPr>
                </pic:pic>
              </a:graphicData>
            </a:graphic>
            <wp14:sizeRelH relativeFrom="page">
              <wp14:pctWidth>0</wp14:pctWidth>
            </wp14:sizeRelH>
            <wp14:sizeRelV relativeFrom="page">
              <wp14:pctHeight>0</wp14:pctHeight>
            </wp14:sizeRelV>
          </wp:anchor>
        </w:drawing>
      </w:r>
      <w:r w:rsidR="00CD53C8" w:rsidRPr="004B10F5">
        <w:rPr>
          <w:rFonts w:ascii="Circe" w:hAnsi="Circe"/>
          <w:b/>
          <w:sz w:val="32"/>
          <w:szCs w:val="32"/>
        </w:rPr>
        <w:t>Pen Y Fan</w:t>
      </w:r>
      <w:r w:rsidR="008E6658" w:rsidRPr="004B10F5">
        <w:rPr>
          <w:rFonts w:ascii="Circe" w:hAnsi="Circe"/>
          <w:b/>
          <w:sz w:val="32"/>
          <w:szCs w:val="32"/>
        </w:rPr>
        <w:t xml:space="preserve"> – Route Description</w:t>
      </w:r>
    </w:p>
    <w:p w:rsidR="00CD53C8" w:rsidRPr="004B10F5" w:rsidRDefault="00CD53C8" w:rsidP="00CD53C8">
      <w:pPr>
        <w:rPr>
          <w:rFonts w:ascii="Circe" w:hAnsi="Circe"/>
          <w:sz w:val="20"/>
          <w:szCs w:val="20"/>
        </w:rPr>
      </w:pPr>
      <w:r w:rsidRPr="004B10F5">
        <w:rPr>
          <w:rFonts w:ascii="Circe" w:hAnsi="Circe"/>
          <w:b/>
          <w:sz w:val="20"/>
          <w:szCs w:val="20"/>
        </w:rPr>
        <w:t xml:space="preserve">Starting Point:  </w:t>
      </w:r>
      <w:r w:rsidRPr="004B10F5">
        <w:rPr>
          <w:rFonts w:ascii="Circe" w:hAnsi="Circe"/>
          <w:sz w:val="20"/>
          <w:szCs w:val="20"/>
        </w:rPr>
        <w:t>The start point is the car park on the A470 about 1 mile after the junction with</w:t>
      </w:r>
      <w:r w:rsidR="00FB00E0" w:rsidRPr="004B10F5">
        <w:rPr>
          <w:rFonts w:ascii="Circe" w:hAnsi="Circe"/>
          <w:sz w:val="20"/>
          <w:szCs w:val="20"/>
        </w:rPr>
        <w:t xml:space="preserve"> the A4059 (signposted </w:t>
      </w:r>
      <w:proofErr w:type="spellStart"/>
      <w:r w:rsidR="00FB00E0" w:rsidRPr="004B10F5">
        <w:rPr>
          <w:rFonts w:ascii="Circe" w:hAnsi="Circe"/>
          <w:sz w:val="20"/>
          <w:szCs w:val="20"/>
        </w:rPr>
        <w:t>Hirwaun</w:t>
      </w:r>
      <w:proofErr w:type="spellEnd"/>
      <w:r w:rsidR="00FB00E0" w:rsidRPr="004B10F5">
        <w:rPr>
          <w:rFonts w:ascii="Circe" w:hAnsi="Circe"/>
          <w:sz w:val="20"/>
          <w:szCs w:val="20"/>
        </w:rPr>
        <w:t>)</w:t>
      </w:r>
      <w:r w:rsidR="00BC5522" w:rsidRPr="004B10F5">
        <w:rPr>
          <w:rFonts w:ascii="Circe" w:hAnsi="Circe"/>
          <w:sz w:val="20"/>
          <w:szCs w:val="20"/>
        </w:rPr>
        <w:t>. This is on your right if you are coming from the Cardiff direction, and on your left from Abergavenny.</w:t>
      </w:r>
      <w:bookmarkStart w:id="0" w:name="_GoBack"/>
      <w:bookmarkEnd w:id="0"/>
    </w:p>
    <w:p w:rsidR="00CD53C8" w:rsidRPr="004B10F5" w:rsidRDefault="00CD53C8" w:rsidP="00CD53C8">
      <w:pPr>
        <w:rPr>
          <w:rFonts w:ascii="Circe" w:hAnsi="Circe"/>
          <w:sz w:val="20"/>
          <w:szCs w:val="20"/>
        </w:rPr>
      </w:pPr>
      <w:r w:rsidRPr="004B10F5">
        <w:rPr>
          <w:rFonts w:ascii="Circe" w:hAnsi="Circe"/>
          <w:sz w:val="20"/>
          <w:szCs w:val="20"/>
        </w:rPr>
        <w:t xml:space="preserve"> As you enter the car park go to the right and find a place to park.</w:t>
      </w:r>
    </w:p>
    <w:p w:rsidR="00CD53C8" w:rsidRPr="004B10F5" w:rsidRDefault="00CD53C8" w:rsidP="00CD53C8">
      <w:pPr>
        <w:rPr>
          <w:rFonts w:ascii="Circe" w:hAnsi="Circe"/>
          <w:sz w:val="20"/>
          <w:szCs w:val="20"/>
        </w:rPr>
      </w:pPr>
      <w:r w:rsidRPr="004B10F5">
        <w:rPr>
          <w:rFonts w:ascii="Circe" w:hAnsi="Circe"/>
          <w:sz w:val="20"/>
          <w:szCs w:val="20"/>
        </w:rPr>
        <w:t>Providing you arrive early morning there should be plenty of car park spaces but it does get busy later in the day.  There are toilet facilities here and usually a catering van providing teas, burgers and snacks. The catering van may not be open for business if you are starting your climb around 0</w:t>
      </w:r>
      <w:r w:rsidR="00C6098E" w:rsidRPr="004B10F5">
        <w:rPr>
          <w:rFonts w:ascii="Circe" w:hAnsi="Circe"/>
          <w:sz w:val="20"/>
          <w:szCs w:val="20"/>
        </w:rPr>
        <w:t>5</w:t>
      </w:r>
      <w:r w:rsidRPr="004B10F5">
        <w:rPr>
          <w:rFonts w:ascii="Circe" w:hAnsi="Circe"/>
          <w:sz w:val="20"/>
          <w:szCs w:val="20"/>
        </w:rPr>
        <w:t>.</w:t>
      </w:r>
      <w:r w:rsidR="00C6098E" w:rsidRPr="004B10F5">
        <w:rPr>
          <w:rFonts w:ascii="Circe" w:hAnsi="Circe"/>
          <w:sz w:val="20"/>
          <w:szCs w:val="20"/>
        </w:rPr>
        <w:t>3</w:t>
      </w:r>
      <w:r w:rsidRPr="004B10F5">
        <w:rPr>
          <w:rFonts w:ascii="Circe" w:hAnsi="Circe"/>
          <w:sz w:val="20"/>
          <w:szCs w:val="20"/>
        </w:rPr>
        <w:t xml:space="preserve">0 but </w:t>
      </w:r>
      <w:r w:rsidR="00C6098E" w:rsidRPr="004B10F5">
        <w:rPr>
          <w:rFonts w:ascii="Circe" w:hAnsi="Circe"/>
          <w:sz w:val="20"/>
          <w:szCs w:val="20"/>
        </w:rPr>
        <w:t>may</w:t>
      </w:r>
      <w:r w:rsidRPr="004B10F5">
        <w:rPr>
          <w:rFonts w:ascii="Circe" w:hAnsi="Circe"/>
          <w:sz w:val="20"/>
          <w:szCs w:val="20"/>
        </w:rPr>
        <w:t xml:space="preserve"> be open by the time you return.</w:t>
      </w:r>
    </w:p>
    <w:p w:rsidR="00CD53C8" w:rsidRPr="004B10F5" w:rsidRDefault="00CD53C8" w:rsidP="00CD53C8">
      <w:pPr>
        <w:rPr>
          <w:rFonts w:ascii="Circe" w:hAnsi="Circe"/>
          <w:sz w:val="20"/>
          <w:szCs w:val="20"/>
        </w:rPr>
      </w:pPr>
      <w:r w:rsidRPr="004B10F5">
        <w:rPr>
          <w:rFonts w:ascii="Circe" w:hAnsi="Circe"/>
          <w:sz w:val="20"/>
          <w:szCs w:val="20"/>
        </w:rPr>
        <w:t>A few yards after the toilet block</w:t>
      </w:r>
      <w:r w:rsidR="00902056" w:rsidRPr="004B10F5">
        <w:rPr>
          <w:rFonts w:ascii="Circe" w:hAnsi="Circe"/>
          <w:sz w:val="20"/>
          <w:szCs w:val="20"/>
        </w:rPr>
        <w:t>,</w:t>
      </w:r>
      <w:r w:rsidRPr="004B10F5">
        <w:rPr>
          <w:rFonts w:ascii="Circe" w:hAnsi="Circe"/>
          <w:sz w:val="20"/>
          <w:szCs w:val="20"/>
        </w:rPr>
        <w:t xml:space="preserve"> take the path between the conifers, pass through the gate and cross the stream, Nant </w:t>
      </w:r>
      <w:proofErr w:type="spellStart"/>
      <w:r w:rsidRPr="004B10F5">
        <w:rPr>
          <w:rFonts w:ascii="Circe" w:hAnsi="Circe"/>
          <w:sz w:val="20"/>
          <w:szCs w:val="20"/>
        </w:rPr>
        <w:t>Blaen</w:t>
      </w:r>
      <w:proofErr w:type="spellEnd"/>
      <w:r w:rsidRPr="004B10F5">
        <w:rPr>
          <w:rFonts w:ascii="Circe" w:hAnsi="Circe"/>
          <w:sz w:val="20"/>
          <w:szCs w:val="20"/>
        </w:rPr>
        <w:t xml:space="preserve"> Taff </w:t>
      </w:r>
      <w:proofErr w:type="spellStart"/>
      <w:r w:rsidRPr="004B10F5">
        <w:rPr>
          <w:rFonts w:ascii="Circe" w:hAnsi="Circe"/>
          <w:sz w:val="20"/>
          <w:szCs w:val="20"/>
        </w:rPr>
        <w:t>Fawr</w:t>
      </w:r>
      <w:proofErr w:type="spellEnd"/>
      <w:r w:rsidR="002C2268" w:rsidRPr="004B10F5">
        <w:rPr>
          <w:rFonts w:ascii="Circe" w:hAnsi="Circe"/>
          <w:sz w:val="20"/>
          <w:szCs w:val="20"/>
        </w:rPr>
        <w:t xml:space="preserve"> (this is the source of the River Taff which eventually winds </w:t>
      </w:r>
      <w:r w:rsidR="00902056" w:rsidRPr="004B10F5">
        <w:rPr>
          <w:rFonts w:ascii="Circe" w:hAnsi="Circe"/>
          <w:sz w:val="20"/>
          <w:szCs w:val="20"/>
        </w:rPr>
        <w:t>its</w:t>
      </w:r>
      <w:r w:rsidR="002C2268" w:rsidRPr="004B10F5">
        <w:rPr>
          <w:rFonts w:ascii="Circe" w:hAnsi="Circe"/>
          <w:sz w:val="20"/>
          <w:szCs w:val="20"/>
        </w:rPr>
        <w:t xml:space="preserve"> way down to Cardiff before flowing out into the Bristol Channel).</w:t>
      </w:r>
      <w:r w:rsidRPr="004B10F5">
        <w:rPr>
          <w:rFonts w:ascii="Circe" w:hAnsi="Circe"/>
          <w:sz w:val="20"/>
          <w:szCs w:val="20"/>
        </w:rPr>
        <w:t xml:space="preserve"> Continue upwards along the very well defined path </w:t>
      </w:r>
      <w:r w:rsidR="002C2268" w:rsidRPr="004B10F5">
        <w:rPr>
          <w:rFonts w:ascii="Circe" w:hAnsi="Circe"/>
          <w:sz w:val="20"/>
          <w:szCs w:val="20"/>
        </w:rPr>
        <w:t>which ascends fairly steeply for about a mile</w:t>
      </w:r>
      <w:r w:rsidR="00902056" w:rsidRPr="004B10F5">
        <w:rPr>
          <w:rFonts w:ascii="Circe" w:hAnsi="Circe"/>
          <w:sz w:val="20"/>
          <w:szCs w:val="20"/>
        </w:rPr>
        <w:t>,</w:t>
      </w:r>
      <w:r w:rsidR="002C2268" w:rsidRPr="004B10F5">
        <w:rPr>
          <w:rFonts w:ascii="Circe" w:hAnsi="Circe"/>
          <w:sz w:val="20"/>
          <w:szCs w:val="20"/>
        </w:rPr>
        <w:t xml:space="preserve"> before reaching the Pass of </w:t>
      </w:r>
      <w:proofErr w:type="spellStart"/>
      <w:r w:rsidR="002C2268" w:rsidRPr="004B10F5">
        <w:rPr>
          <w:rFonts w:ascii="Circe" w:hAnsi="Circe"/>
          <w:sz w:val="20"/>
          <w:szCs w:val="20"/>
        </w:rPr>
        <w:t>Bwlch</w:t>
      </w:r>
      <w:proofErr w:type="spellEnd"/>
      <w:r w:rsidR="002C2268" w:rsidRPr="004B10F5">
        <w:rPr>
          <w:rFonts w:ascii="Circe" w:hAnsi="Circe"/>
          <w:sz w:val="20"/>
          <w:szCs w:val="20"/>
        </w:rPr>
        <w:t xml:space="preserve"> </w:t>
      </w:r>
      <w:proofErr w:type="spellStart"/>
      <w:r w:rsidR="002C2268" w:rsidRPr="004B10F5">
        <w:rPr>
          <w:rFonts w:ascii="Circe" w:hAnsi="Circe"/>
          <w:sz w:val="20"/>
          <w:szCs w:val="20"/>
        </w:rPr>
        <w:t>Duwynt</w:t>
      </w:r>
      <w:proofErr w:type="spellEnd"/>
      <w:r w:rsidR="002C2268" w:rsidRPr="004B10F5">
        <w:rPr>
          <w:rFonts w:ascii="Circe" w:hAnsi="Circe"/>
          <w:sz w:val="20"/>
          <w:szCs w:val="20"/>
        </w:rPr>
        <w:t xml:space="preserve"> with the flat “table top” summit of Corn </w:t>
      </w:r>
      <w:proofErr w:type="spellStart"/>
      <w:r w:rsidR="002C2268" w:rsidRPr="004B10F5">
        <w:rPr>
          <w:rFonts w:ascii="Circe" w:hAnsi="Circe"/>
          <w:sz w:val="20"/>
          <w:szCs w:val="20"/>
        </w:rPr>
        <w:t>Ddu</w:t>
      </w:r>
      <w:proofErr w:type="spellEnd"/>
      <w:r w:rsidR="002C2268" w:rsidRPr="004B10F5">
        <w:rPr>
          <w:rFonts w:ascii="Circe" w:hAnsi="Circe"/>
          <w:sz w:val="20"/>
          <w:szCs w:val="20"/>
        </w:rPr>
        <w:t xml:space="preserve"> looming ahead</w:t>
      </w:r>
      <w:r w:rsidR="00902056" w:rsidRPr="004B10F5">
        <w:rPr>
          <w:rFonts w:ascii="Circe" w:hAnsi="Circe"/>
          <w:sz w:val="20"/>
          <w:szCs w:val="20"/>
        </w:rPr>
        <w:t>. T</w:t>
      </w:r>
      <w:r w:rsidR="008E6658" w:rsidRPr="004B10F5">
        <w:rPr>
          <w:rFonts w:ascii="Circe" w:hAnsi="Circe"/>
          <w:sz w:val="20"/>
          <w:szCs w:val="20"/>
        </w:rPr>
        <w:t xml:space="preserve">he </w:t>
      </w:r>
      <w:r w:rsidR="00C6098E" w:rsidRPr="004B10F5">
        <w:rPr>
          <w:rFonts w:ascii="Circe" w:hAnsi="Circe"/>
          <w:sz w:val="20"/>
          <w:szCs w:val="20"/>
        </w:rPr>
        <w:t xml:space="preserve">similar </w:t>
      </w:r>
      <w:r w:rsidR="00131541" w:rsidRPr="004B10F5">
        <w:rPr>
          <w:rFonts w:ascii="Circe" w:hAnsi="Circe"/>
          <w:sz w:val="20"/>
          <w:szCs w:val="20"/>
        </w:rPr>
        <w:t>“table top” summit of</w:t>
      </w:r>
      <w:r w:rsidR="0012480A" w:rsidRPr="004B10F5">
        <w:rPr>
          <w:rFonts w:ascii="Circe" w:hAnsi="Circe"/>
          <w:sz w:val="20"/>
          <w:szCs w:val="20"/>
        </w:rPr>
        <w:t xml:space="preserve"> </w:t>
      </w:r>
      <w:r w:rsidR="00131541" w:rsidRPr="004B10F5">
        <w:rPr>
          <w:rFonts w:ascii="Circe" w:hAnsi="Circe"/>
          <w:sz w:val="20"/>
          <w:szCs w:val="20"/>
        </w:rPr>
        <w:t>Pen Y Fan</w:t>
      </w:r>
      <w:r w:rsidR="00902056" w:rsidRPr="004B10F5">
        <w:rPr>
          <w:rFonts w:ascii="Circe" w:hAnsi="Circe"/>
          <w:sz w:val="20"/>
          <w:szCs w:val="20"/>
        </w:rPr>
        <w:t xml:space="preserve"> lies</w:t>
      </w:r>
      <w:r w:rsidR="00131541" w:rsidRPr="004B10F5">
        <w:rPr>
          <w:rFonts w:ascii="Circe" w:hAnsi="Circe"/>
          <w:sz w:val="20"/>
          <w:szCs w:val="20"/>
        </w:rPr>
        <w:t xml:space="preserve"> beyond</w:t>
      </w:r>
      <w:r w:rsidR="002C2268" w:rsidRPr="004B10F5">
        <w:rPr>
          <w:rFonts w:ascii="Circe" w:hAnsi="Circe"/>
          <w:sz w:val="20"/>
          <w:szCs w:val="20"/>
        </w:rPr>
        <w:t>.</w:t>
      </w:r>
    </w:p>
    <w:p w:rsidR="002C2268" w:rsidRPr="004B10F5" w:rsidRDefault="002C2268" w:rsidP="00CD53C8">
      <w:pPr>
        <w:rPr>
          <w:rFonts w:ascii="Circe" w:hAnsi="Circe"/>
          <w:sz w:val="20"/>
          <w:szCs w:val="20"/>
        </w:rPr>
      </w:pPr>
      <w:r w:rsidRPr="004B10F5">
        <w:rPr>
          <w:rFonts w:ascii="Circe" w:hAnsi="Circe"/>
          <w:sz w:val="20"/>
          <w:szCs w:val="20"/>
        </w:rPr>
        <w:t xml:space="preserve">Normally it’s an easy scramble up to the summit of Corn </w:t>
      </w:r>
      <w:proofErr w:type="spellStart"/>
      <w:r w:rsidRPr="004B10F5">
        <w:rPr>
          <w:rFonts w:ascii="Circe" w:hAnsi="Circe"/>
          <w:sz w:val="20"/>
          <w:szCs w:val="20"/>
        </w:rPr>
        <w:t>Ddu</w:t>
      </w:r>
      <w:proofErr w:type="spellEnd"/>
      <w:r w:rsidRPr="004B10F5">
        <w:rPr>
          <w:rFonts w:ascii="Circe" w:hAnsi="Circe"/>
          <w:sz w:val="20"/>
          <w:szCs w:val="20"/>
        </w:rPr>
        <w:t xml:space="preserve"> but as you are attempting the </w:t>
      </w:r>
      <w:r w:rsidR="007303D2" w:rsidRPr="004B10F5">
        <w:rPr>
          <w:rFonts w:ascii="Circe" w:hAnsi="Circe"/>
          <w:sz w:val="20"/>
          <w:szCs w:val="20"/>
        </w:rPr>
        <w:t>PCRC</w:t>
      </w:r>
      <w:r w:rsidR="0012480A" w:rsidRPr="004B10F5">
        <w:rPr>
          <w:rFonts w:ascii="Circe" w:hAnsi="Circe"/>
          <w:sz w:val="20"/>
          <w:szCs w:val="20"/>
        </w:rPr>
        <w:t xml:space="preserve"> - </w:t>
      </w:r>
      <w:r w:rsidRPr="004B10F5">
        <w:rPr>
          <w:rFonts w:ascii="Circe" w:hAnsi="Circe"/>
          <w:sz w:val="20"/>
          <w:szCs w:val="20"/>
        </w:rPr>
        <w:t>Welsh 3 Peaks Challenge</w:t>
      </w:r>
      <w:r w:rsidR="00852999" w:rsidRPr="004B10F5">
        <w:rPr>
          <w:rFonts w:ascii="Circe" w:hAnsi="Circe"/>
          <w:sz w:val="20"/>
          <w:szCs w:val="20"/>
        </w:rPr>
        <w:t>,</w:t>
      </w:r>
      <w:r w:rsidRPr="004B10F5">
        <w:rPr>
          <w:rFonts w:ascii="Circe" w:hAnsi="Circe"/>
          <w:sz w:val="20"/>
          <w:szCs w:val="20"/>
        </w:rPr>
        <w:t xml:space="preserve"> you can save time by going straight ahead and bypassing Corn </w:t>
      </w:r>
      <w:proofErr w:type="spellStart"/>
      <w:r w:rsidRPr="004B10F5">
        <w:rPr>
          <w:rFonts w:ascii="Circe" w:hAnsi="Circe"/>
          <w:sz w:val="20"/>
          <w:szCs w:val="20"/>
        </w:rPr>
        <w:t>Ddu</w:t>
      </w:r>
      <w:proofErr w:type="spellEnd"/>
      <w:r w:rsidR="00131541" w:rsidRPr="004B10F5">
        <w:rPr>
          <w:rFonts w:ascii="Circe" w:hAnsi="Circe"/>
          <w:sz w:val="20"/>
          <w:szCs w:val="20"/>
        </w:rPr>
        <w:t xml:space="preserve"> to take the short ascent up to Pen Y Fan.</w:t>
      </w:r>
    </w:p>
    <w:p w:rsidR="00131541" w:rsidRPr="004B10F5" w:rsidRDefault="00131541" w:rsidP="00CD53C8">
      <w:pPr>
        <w:rPr>
          <w:rFonts w:ascii="Circe" w:hAnsi="Circe"/>
          <w:sz w:val="20"/>
          <w:szCs w:val="20"/>
        </w:rPr>
      </w:pPr>
      <w:r w:rsidRPr="004B10F5">
        <w:rPr>
          <w:rFonts w:ascii="Circe" w:hAnsi="Circe"/>
          <w:sz w:val="20"/>
          <w:szCs w:val="20"/>
        </w:rPr>
        <w:t xml:space="preserve">From the top of Pen Y Fan there are exhilarating views in all directions </w:t>
      </w:r>
      <w:r w:rsidR="001774D8" w:rsidRPr="004B10F5">
        <w:rPr>
          <w:rFonts w:ascii="Circe" w:hAnsi="Circe"/>
          <w:sz w:val="20"/>
          <w:szCs w:val="20"/>
        </w:rPr>
        <w:t>and</w:t>
      </w:r>
      <w:r w:rsidRPr="004B10F5">
        <w:rPr>
          <w:rFonts w:ascii="Circe" w:hAnsi="Circe"/>
          <w:sz w:val="20"/>
          <w:szCs w:val="20"/>
        </w:rPr>
        <w:t xml:space="preserve"> on a clear day it’s possible to look westwards to the Bristol Channel and England beyond or even get a glimpse of Cadair Idris to the North (some 60 miles away).</w:t>
      </w:r>
    </w:p>
    <w:p w:rsidR="00131541" w:rsidRPr="004B10F5" w:rsidRDefault="00131541" w:rsidP="00CD53C8">
      <w:pPr>
        <w:rPr>
          <w:rFonts w:ascii="Circe" w:hAnsi="Circe"/>
          <w:sz w:val="20"/>
          <w:szCs w:val="20"/>
        </w:rPr>
      </w:pPr>
      <w:r w:rsidRPr="004B10F5">
        <w:rPr>
          <w:rFonts w:ascii="Circe" w:hAnsi="Circe"/>
          <w:sz w:val="20"/>
          <w:szCs w:val="20"/>
        </w:rPr>
        <w:t>Enjoy the views but then retrace your steps to descend the mountain using the same path used for the ascent. The path is well maintained and the way down fairly easy</w:t>
      </w:r>
      <w:r w:rsidR="00852999" w:rsidRPr="004B10F5">
        <w:rPr>
          <w:rFonts w:ascii="Circe" w:hAnsi="Circe"/>
          <w:sz w:val="20"/>
          <w:szCs w:val="20"/>
        </w:rPr>
        <w:t>,</w:t>
      </w:r>
      <w:r w:rsidRPr="004B10F5">
        <w:rPr>
          <w:rFonts w:ascii="Circe" w:hAnsi="Circe"/>
          <w:sz w:val="20"/>
          <w:szCs w:val="20"/>
        </w:rPr>
        <w:t xml:space="preserve"> but take care on the descent as a</w:t>
      </w:r>
      <w:r w:rsidR="00852999" w:rsidRPr="004B10F5">
        <w:rPr>
          <w:rFonts w:ascii="Circe" w:hAnsi="Circe"/>
          <w:sz w:val="20"/>
          <w:szCs w:val="20"/>
        </w:rPr>
        <w:t xml:space="preserve"> fall or slip here could well ruin </w:t>
      </w:r>
      <w:r w:rsidRPr="004B10F5">
        <w:rPr>
          <w:rFonts w:ascii="Circe" w:hAnsi="Circe"/>
          <w:sz w:val="20"/>
          <w:szCs w:val="20"/>
        </w:rPr>
        <w:t>the rest of the Challenge</w:t>
      </w:r>
      <w:r w:rsidR="00852999" w:rsidRPr="004B10F5">
        <w:rPr>
          <w:rFonts w:ascii="Circe" w:hAnsi="Circe"/>
          <w:sz w:val="20"/>
          <w:szCs w:val="20"/>
        </w:rPr>
        <w:t xml:space="preserve"> for you</w:t>
      </w:r>
      <w:r w:rsidRPr="004B10F5">
        <w:rPr>
          <w:rFonts w:ascii="Circe" w:hAnsi="Circe"/>
          <w:sz w:val="20"/>
          <w:szCs w:val="20"/>
        </w:rPr>
        <w:t xml:space="preserve">. On reaching your start point </w:t>
      </w:r>
      <w:r w:rsidR="00902056" w:rsidRPr="004B10F5">
        <w:rPr>
          <w:rFonts w:ascii="Circe" w:hAnsi="Circe"/>
          <w:sz w:val="20"/>
          <w:szCs w:val="20"/>
        </w:rPr>
        <w:t>it’s</w:t>
      </w:r>
      <w:r w:rsidRPr="004B10F5">
        <w:rPr>
          <w:rFonts w:ascii="Circe" w:hAnsi="Circe"/>
          <w:sz w:val="20"/>
          <w:szCs w:val="20"/>
        </w:rPr>
        <w:t xml:space="preserve"> onwards to Cadair Idris.</w:t>
      </w:r>
    </w:p>
    <w:p w:rsidR="00CD53C8" w:rsidRPr="004B10F5" w:rsidRDefault="00CD53C8" w:rsidP="00CD53C8">
      <w:pPr>
        <w:jc w:val="center"/>
        <w:rPr>
          <w:rFonts w:ascii="Circe" w:hAnsi="Circe"/>
          <w:b/>
          <w:sz w:val="20"/>
          <w:szCs w:val="20"/>
        </w:rPr>
      </w:pPr>
    </w:p>
    <w:sectPr w:rsidR="00CD53C8" w:rsidRPr="004B10F5" w:rsidSect="00D01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irce">
    <w:panose1 w:val="020B0502020203020203"/>
    <w:charset w:val="00"/>
    <w:family w:val="swiss"/>
    <w:notTrueType/>
    <w:pitch w:val="variable"/>
    <w:sig w:usb0="A00002FF" w:usb1="50006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C8"/>
    <w:rsid w:val="0012480A"/>
    <w:rsid w:val="00131541"/>
    <w:rsid w:val="001774D8"/>
    <w:rsid w:val="002C2268"/>
    <w:rsid w:val="00433133"/>
    <w:rsid w:val="004B10F5"/>
    <w:rsid w:val="007303D2"/>
    <w:rsid w:val="00852999"/>
    <w:rsid w:val="00884A8A"/>
    <w:rsid w:val="008E6658"/>
    <w:rsid w:val="00902056"/>
    <w:rsid w:val="009C0350"/>
    <w:rsid w:val="00B609AE"/>
    <w:rsid w:val="00BA0253"/>
    <w:rsid w:val="00BC5522"/>
    <w:rsid w:val="00BD0566"/>
    <w:rsid w:val="00C234A4"/>
    <w:rsid w:val="00C6098E"/>
    <w:rsid w:val="00CA597C"/>
    <w:rsid w:val="00CD53C8"/>
    <w:rsid w:val="00CE3CB6"/>
    <w:rsid w:val="00D01678"/>
    <w:rsid w:val="00D029BD"/>
    <w:rsid w:val="00D70F5D"/>
    <w:rsid w:val="00EE7DF6"/>
    <w:rsid w:val="00FB0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21043-9A34-4CAB-8151-DD313496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1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Prostate Cancer Research Centre</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Rannamets</dc:creator>
  <cp:lastModifiedBy>Lauren Ward</cp:lastModifiedBy>
  <cp:revision>2</cp:revision>
  <dcterms:created xsi:type="dcterms:W3CDTF">2019-05-09T10:26:00Z</dcterms:created>
  <dcterms:modified xsi:type="dcterms:W3CDTF">2019-05-09T10:26:00Z</dcterms:modified>
</cp:coreProperties>
</file>